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095F" w:rsidRPr="00B8095F" w:rsidRDefault="00F837C0" w:rsidP="00F837C0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                                           </w:t>
      </w:r>
      <w:r w:rsidR="00B8095F" w:rsidRPr="00B8095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Алгоритм</w:t>
      </w:r>
    </w:p>
    <w:p w:rsidR="00B8095F" w:rsidRPr="00B8095F" w:rsidRDefault="00B8095F" w:rsidP="00B8095F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095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действий граждан по выявлению в информационно-телекоммуникационной сети «Интернет» и последующему блокированию, пронаркотического контента, содержащего информацию, распространение которой запрещено на территории Российской Федерации</w:t>
      </w:r>
    </w:p>
    <w:p w:rsidR="00B8095F" w:rsidRPr="00B8095F" w:rsidRDefault="00B8095F" w:rsidP="00B8095F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095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  <w:t> </w:t>
      </w:r>
    </w:p>
    <w:p w:rsidR="00B8095F" w:rsidRPr="00B8095F" w:rsidRDefault="00B8095F" w:rsidP="00B8095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09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Проблема наркомании в настоящее время является серьезной угрозой обществу.</w:t>
      </w:r>
    </w:p>
    <w:p w:rsidR="00B8095F" w:rsidRPr="00B8095F" w:rsidRDefault="00B8095F" w:rsidP="00B8095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09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Особо актуально на сегодняшний день распространение наркотиков через информационную телекоммуникационную сеть «Интернет», так как «всемирная паутина» стала неотъемлемой частью жизни населения, а особенно детей, подростков и молодежи.</w:t>
      </w:r>
    </w:p>
    <w:p w:rsidR="00B8095F" w:rsidRPr="00B8095F" w:rsidRDefault="00B8095F" w:rsidP="00B8095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09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Чтобы бороться здесь с рекламой наркомании и наркоторговли, необходима и важна помощь каждого человека. Необходимо занимать активную жизненную позицию и нельзя быть равнодушным. Речь идет о судьбах наших с Вами сограждан и особенно детей.</w:t>
      </w:r>
    </w:p>
    <w:p w:rsidR="00B8095F" w:rsidRPr="00B8095F" w:rsidRDefault="00B8095F" w:rsidP="00B8095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09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целях ограничения доступа к сайтам в сети «Интернет», содержащим информацию, распространение которой в Российской Федерации запрещено, создана единая автоматизированная информационная система «Единый реестр доменных имен, указателей страниц сайтов в сети «Интернет» и сетевых адресов, позволяющих идентифицировать сайты в сети «Интернет», содержащие информацию, распространение которой в Российской Федерации запрещено» (далее – Единый реестр, eais.rkn.gov.ru).</w:t>
      </w:r>
    </w:p>
    <w:p w:rsidR="00B8095F" w:rsidRPr="00B8095F" w:rsidRDefault="00B8095F" w:rsidP="00B8095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09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выявлении Интернет-ресурса содержащего запрещенную информацию, каждый может </w:t>
      </w:r>
      <w:r w:rsidRPr="00B8095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самостоятельно</w:t>
      </w:r>
      <w:r w:rsidRPr="00B809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направить сообщение об этом в Федеральную службу по надзору в сфере связи, информационных технологий и массовых коммуникаций (далее – </w:t>
      </w:r>
      <w:proofErr w:type="spellStart"/>
      <w:r w:rsidRPr="00B809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Роскомнадзор</w:t>
      </w:r>
      <w:proofErr w:type="spellEnd"/>
      <w:r w:rsidRPr="00B809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 для внесения его (ресурса) в Единый реестр, заполнив форму на их официальном сайте.</w:t>
      </w:r>
    </w:p>
    <w:p w:rsidR="00B8095F" w:rsidRPr="00B8095F" w:rsidRDefault="00B8095F" w:rsidP="00B8095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09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Давайте рассмотрим, как это сделать, на примере предположительно выявленного сайта по продаже наркотических и психотропных средств.</w:t>
      </w:r>
    </w:p>
    <w:p w:rsidR="00B8095F" w:rsidRDefault="00B8095F" w:rsidP="00B8095F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09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 </w:t>
      </w:r>
      <w:bookmarkStart w:id="0" w:name="_GoBack"/>
      <w:r w:rsidRPr="00B8095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6076950" cy="4239524"/>
            <wp:effectExtent l="0" t="0" r="0" b="8890"/>
            <wp:docPr id="4" name="Рисунок 4" descr="image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image001.jpg"/>
                    <pic:cNvPicPr>
                      <a:picLocks noChangeAspect="1" noChangeArrowheads="1"/>
                    </pic:cNvPicPr>
                  </pic:nvPicPr>
                  <pic:blipFill>
                    <a:blip r:embed="rId5" cstate="screen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9466" cy="42412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B8095F" w:rsidRPr="00B8095F" w:rsidRDefault="00B8095F" w:rsidP="00B8095F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8095F" w:rsidRPr="00B8095F" w:rsidRDefault="00B8095F" w:rsidP="00B8095F">
      <w:pPr>
        <w:pStyle w:val="a3"/>
        <w:numPr>
          <w:ilvl w:val="0"/>
          <w:numId w:val="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B809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Заходим на официальный сайт </w:t>
      </w:r>
      <w:proofErr w:type="spellStart"/>
      <w:r w:rsidRPr="00B809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Росткомнадзора</w:t>
      </w:r>
      <w:proofErr w:type="spellEnd"/>
      <w:r w:rsidRPr="00B809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 электронному адресу - </w:t>
      </w:r>
      <w:hyperlink r:id="rId6" w:history="1">
        <w:r w:rsidRPr="00B8095F">
          <w:rPr>
            <w:rFonts w:ascii="Times New Roman" w:eastAsia="Times New Roman" w:hAnsi="Times New Roman" w:cs="Times New Roman"/>
            <w:b/>
            <w:bCs/>
            <w:color w:val="3579C0"/>
            <w:sz w:val="28"/>
            <w:szCs w:val="28"/>
            <w:lang w:eastAsia="ru-RU"/>
          </w:rPr>
          <w:t>http://rkn.gov.ru/</w:t>
        </w:r>
      </w:hyperlink>
    </w:p>
    <w:p w:rsidR="00B8095F" w:rsidRPr="00B8095F" w:rsidRDefault="00B8095F" w:rsidP="00B809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8095F" w:rsidRDefault="00B8095F" w:rsidP="00B8095F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095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5981700" cy="3827963"/>
            <wp:effectExtent l="0" t="0" r="0" b="1270"/>
            <wp:docPr id="5" name="Рисунок 5" descr="image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image002.jpg"/>
                    <pic:cNvPicPr>
                      <a:picLocks noChangeAspect="1" noChangeArrowheads="1"/>
                    </pic:cNvPicPr>
                  </pic:nvPicPr>
                  <pic:blipFill>
                    <a:blip r:embed="rId7" cstate="screen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2692" cy="38285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8095F" w:rsidRDefault="00B8095F" w:rsidP="00B8095F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8095F" w:rsidRPr="00B8095F" w:rsidRDefault="00B8095F" w:rsidP="00B8095F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8095F" w:rsidRPr="00B8095F" w:rsidRDefault="00B8095F" w:rsidP="00B8095F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09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2. Просматриваем открывшуюся страницу вниз, находим слева раздел «Единый реестр запрещенной информации» и входим в него</w:t>
      </w:r>
    </w:p>
    <w:p w:rsidR="00B8095F" w:rsidRPr="00B8095F" w:rsidRDefault="00B8095F" w:rsidP="00B809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095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6234491" cy="5314950"/>
            <wp:effectExtent l="0" t="0" r="0" b="0"/>
            <wp:docPr id="6" name="Рисунок 6" descr="image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image003.jpg"/>
                    <pic:cNvPicPr>
                      <a:picLocks noChangeAspect="1" noChangeArrowheads="1"/>
                    </pic:cNvPicPr>
                  </pic:nvPicPr>
                  <pic:blipFill>
                    <a:blip r:embed="rId8" cstate="screen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38905" cy="53187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8095F" w:rsidRPr="00B8095F" w:rsidRDefault="00B8095F" w:rsidP="00B8095F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09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3. Далее выбираем раздел </w:t>
      </w:r>
      <w:r w:rsidRPr="00B8095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«Прием сообщений».</w:t>
      </w:r>
      <w:r w:rsidRPr="00B8095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6038850" cy="5035550"/>
            <wp:effectExtent l="0" t="0" r="0" b="0"/>
            <wp:docPr id="7" name="Рисунок 7" descr="image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image004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3452" cy="50477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8095F" w:rsidRPr="00B8095F" w:rsidRDefault="00B8095F" w:rsidP="00B8095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09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B8095F" w:rsidRPr="00B8095F" w:rsidRDefault="00B8095F" w:rsidP="00B809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095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lastRenderedPageBreak/>
        <w:drawing>
          <wp:inline distT="0" distB="0" distL="0" distR="0">
            <wp:extent cx="6057900" cy="6214110"/>
            <wp:effectExtent l="0" t="0" r="0" b="0"/>
            <wp:docPr id="8" name="Рисунок 8" descr="image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image005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9719" cy="62159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8095F" w:rsidRPr="00B8095F" w:rsidRDefault="00B8095F" w:rsidP="00B8095F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09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Чтобы оставить обращение с указанием противоправного контента, необходимо заполнить размещённую там форму.</w:t>
      </w:r>
    </w:p>
    <w:p w:rsidR="00B8095F" w:rsidRPr="00B8095F" w:rsidRDefault="00B8095F" w:rsidP="00B8095F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09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4.1. Первым делом необходимо выбрать </w:t>
      </w:r>
      <w:r w:rsidRPr="00B8095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«Тип информации»</w:t>
      </w:r>
    </w:p>
    <w:p w:rsidR="00B8095F" w:rsidRPr="00B8095F" w:rsidRDefault="00B8095F" w:rsidP="00B8095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095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lastRenderedPageBreak/>
        <w:drawing>
          <wp:inline distT="0" distB="0" distL="0" distR="0">
            <wp:extent cx="6124575" cy="4888756"/>
            <wp:effectExtent l="0" t="0" r="0" b="7620"/>
            <wp:docPr id="9" name="Рисунок 9" descr="image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image006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5864" cy="4889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8095F" w:rsidRPr="00B8095F" w:rsidRDefault="00B8095F" w:rsidP="00B8095F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09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4.2. Копируем адрес сайта и вставляем его в раздел </w:t>
      </w:r>
      <w:r w:rsidRPr="00B8095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«Указатель страницы сайта в сети интернет»</w:t>
      </w:r>
    </w:p>
    <w:p w:rsidR="00B8095F" w:rsidRPr="00B8095F" w:rsidRDefault="00B8095F" w:rsidP="00B8095F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09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B8095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6134100" cy="3917500"/>
            <wp:effectExtent l="0" t="0" r="0" b="6985"/>
            <wp:docPr id="10" name="Рисунок 10" descr="image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image007.jpg"/>
                    <pic:cNvPicPr>
                      <a:picLocks noChangeAspect="1" noChangeArrowheads="1"/>
                    </pic:cNvPicPr>
                  </pic:nvPicPr>
                  <pic:blipFill>
                    <a:blip r:embed="rId12" cstate="screen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36940" cy="39193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8095F" w:rsidRPr="00B8095F" w:rsidRDefault="00B8095F" w:rsidP="00B809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09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 </w:t>
      </w:r>
      <w:r w:rsidRPr="00B8095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5753100" cy="4153657"/>
            <wp:effectExtent l="0" t="0" r="0" b="0"/>
            <wp:docPr id="11" name="Рисунок 11" descr="image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image008.jpg"/>
                    <pic:cNvPicPr>
                      <a:picLocks noChangeAspect="1" noChangeArrowheads="1"/>
                    </pic:cNvPicPr>
                  </pic:nvPicPr>
                  <pic:blipFill>
                    <a:blip r:embed="rId13" cstate="screen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4244" cy="41544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8095F" w:rsidRPr="00B8095F" w:rsidRDefault="00B8095F" w:rsidP="00B8095F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09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       4.3. Заполняем раздел </w:t>
      </w:r>
      <w:r w:rsidRPr="00B8095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«Источник информации»</w:t>
      </w:r>
    </w:p>
    <w:p w:rsidR="00B8095F" w:rsidRPr="00B8095F" w:rsidRDefault="00B8095F" w:rsidP="00B809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095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5857875" cy="4510045"/>
            <wp:effectExtent l="0" t="0" r="0" b="5080"/>
            <wp:docPr id="12" name="Рисунок 12" descr="image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image009.jpg"/>
                    <pic:cNvPicPr>
                      <a:picLocks noChangeAspect="1" noChangeArrowheads="1"/>
                    </pic:cNvPicPr>
                  </pic:nvPicPr>
                  <pic:blipFill>
                    <a:blip r:embed="rId14" cstate="screen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0986" cy="4512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8095F" w:rsidRPr="00B8095F" w:rsidRDefault="00B8095F" w:rsidP="00B8095F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09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4.4. В разделе «</w:t>
      </w:r>
      <w:r w:rsidRPr="00B8095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Вид информации</w:t>
      </w:r>
      <w:r w:rsidRPr="00B809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 галочками указываем ее обозначение на выявленном ресурсе (текст, фото и т.д.)</w:t>
      </w:r>
    </w:p>
    <w:p w:rsidR="00B8095F" w:rsidRPr="00B8095F" w:rsidRDefault="00B8095F" w:rsidP="00B809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095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lastRenderedPageBreak/>
        <w:drawing>
          <wp:inline distT="0" distB="0" distL="0" distR="0">
            <wp:extent cx="5857875" cy="4216660"/>
            <wp:effectExtent l="0" t="0" r="0" b="0"/>
            <wp:docPr id="13" name="Рисунок 13" descr="image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image010.jpg"/>
                    <pic:cNvPicPr>
                      <a:picLocks noChangeAspect="1" noChangeArrowheads="1"/>
                    </pic:cNvPicPr>
                  </pic:nvPicPr>
                  <pic:blipFill>
                    <a:blip r:embed="rId15" cstate="screen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0041" cy="42182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8095F" w:rsidRPr="00B8095F" w:rsidRDefault="00B8095F" w:rsidP="00B8095F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09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4.5. Указываем, каким является доступ к запрещенной информации  (свободный, ограниченный или платный)</w:t>
      </w:r>
    </w:p>
    <w:p w:rsidR="00B8095F" w:rsidRPr="00B8095F" w:rsidRDefault="00B8095F" w:rsidP="00B809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095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5924550" cy="4473291"/>
            <wp:effectExtent l="0" t="0" r="0" b="3810"/>
            <wp:docPr id="14" name="Рисунок 14" descr="image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image011.jpg"/>
                    <pic:cNvPicPr>
                      <a:picLocks noChangeAspect="1" noChangeArrowheads="1"/>
                    </pic:cNvPicPr>
                  </pic:nvPicPr>
                  <pic:blipFill>
                    <a:blip r:embed="rId16" cstate="screen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6501" cy="44747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8095F" w:rsidRPr="00B8095F" w:rsidRDefault="00B8095F" w:rsidP="00B8095F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09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4.6. В разделе «Дополнительная информация» ПО ЖЕЛАНИЮ можно указать:</w:t>
      </w:r>
    </w:p>
    <w:p w:rsidR="00B8095F" w:rsidRPr="00B8095F" w:rsidRDefault="00B8095F" w:rsidP="00B8095F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09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– способ связи для совершения заказа;</w:t>
      </w:r>
    </w:p>
    <w:p w:rsidR="00B8095F" w:rsidRPr="00B8095F" w:rsidRDefault="00B8095F" w:rsidP="00B8095F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09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способ оплаты заказа;</w:t>
      </w:r>
    </w:p>
    <w:p w:rsidR="00B8095F" w:rsidRPr="00B8095F" w:rsidRDefault="00B8095F" w:rsidP="00B8095F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09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логин и пароль от страницы социальной сети, через которую был совершен вход и обнаружен противоправный контент;</w:t>
      </w:r>
    </w:p>
    <w:p w:rsidR="00B8095F" w:rsidRPr="00B8095F" w:rsidRDefault="00B8095F" w:rsidP="00B8095F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09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браузер, через который был обнаружен противоправный контент и т.д. и т.п.</w:t>
      </w:r>
    </w:p>
    <w:p w:rsidR="00B8095F" w:rsidRPr="00B8095F" w:rsidRDefault="00B8095F" w:rsidP="00B8095F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09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B8095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5504774" cy="4151141"/>
            <wp:effectExtent l="0" t="0" r="1270" b="1905"/>
            <wp:docPr id="15" name="Рисунок 15" descr="image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image012.jpg"/>
                    <pic:cNvPicPr>
                      <a:picLocks noChangeAspect="1" noChangeArrowheads="1"/>
                    </pic:cNvPicPr>
                  </pic:nvPicPr>
                  <pic:blipFill>
                    <a:blip r:embed="rId17" cstate="screen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4003" cy="41581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8095F" w:rsidRPr="00B8095F" w:rsidRDefault="00B8095F" w:rsidP="00B8095F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09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4.7. В заключение, при подаче обращения необходимо заполнить информацию о себе</w:t>
      </w:r>
      <w:r w:rsidRPr="00B8095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5448935" cy="3619500"/>
            <wp:effectExtent l="0" t="0" r="0" b="0"/>
            <wp:docPr id="16" name="Рисунок 16" descr="image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image013.jpg"/>
                    <pic:cNvPicPr>
                      <a:picLocks noChangeAspect="1" noChangeArrowheads="1"/>
                    </pic:cNvPicPr>
                  </pic:nvPicPr>
                  <pic:blipFill>
                    <a:blip r:embed="rId18" cstate="screen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59449" cy="36264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8095F" w:rsidRPr="00B8095F" w:rsidRDefault="00B8095F" w:rsidP="00B809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09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B8095F" w:rsidRPr="00B8095F" w:rsidRDefault="00B8095F" w:rsidP="00B8095F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09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При отправке сообщения от физического лица указывать место работы не обязательно.</w:t>
      </w:r>
    </w:p>
    <w:p w:rsidR="00B8095F" w:rsidRPr="00B8095F" w:rsidRDefault="00B8095F" w:rsidP="00B8095F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09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4.8. Если Вы хотите получить от Роскомнадзора ответ о принятых по обращению мерах, не забудьте поставить галочку в графе </w:t>
      </w:r>
      <w:r w:rsidRPr="00B8095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«Направлять ответ по электронной почте»</w:t>
      </w:r>
    </w:p>
    <w:p w:rsidR="00B8095F" w:rsidRPr="00B8095F" w:rsidRDefault="00B8095F" w:rsidP="00B8095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095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5699987" cy="4857750"/>
            <wp:effectExtent l="0" t="0" r="0" b="0"/>
            <wp:docPr id="17" name="Рисунок 17" descr="image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image014.jpg"/>
                    <pic:cNvPicPr>
                      <a:picLocks noChangeAspect="1" noChangeArrowheads="1"/>
                    </pic:cNvPicPr>
                  </pic:nvPicPr>
                  <pic:blipFill>
                    <a:blip r:embed="rId19" cstate="screen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0429" cy="48581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8095F" w:rsidRPr="00B8095F" w:rsidRDefault="00B8095F" w:rsidP="00B8095F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09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Ответ не всегда приходит сразу, все зависит от текущей загруженности сайта Роскомнадзора.</w:t>
      </w:r>
    </w:p>
    <w:p w:rsidR="00B8095F" w:rsidRPr="00B8095F" w:rsidRDefault="00B8095F" w:rsidP="00B8095F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09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4.9. После того, как Вы заполнили все пункты формы подачи обращения, введите цифры защитного кода и Ваше обращение будет направлено в </w:t>
      </w:r>
      <w:proofErr w:type="spellStart"/>
      <w:r w:rsidRPr="00B809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Роскомнадзор</w:t>
      </w:r>
      <w:proofErr w:type="spellEnd"/>
      <w:r w:rsidRPr="00B809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для рассмотрения.</w:t>
      </w:r>
    </w:p>
    <w:p w:rsidR="00B8095F" w:rsidRPr="00B8095F" w:rsidRDefault="00B8095F" w:rsidP="00B8095F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09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 Ниже приведены примеры возможных ответов на Ваше обращение</w:t>
      </w:r>
    </w:p>
    <w:p w:rsidR="00B8095F" w:rsidRPr="00B8095F" w:rsidRDefault="00B8095F" w:rsidP="00B8095F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095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lastRenderedPageBreak/>
        <w:drawing>
          <wp:inline distT="0" distB="0" distL="0" distR="0">
            <wp:extent cx="5095875" cy="4791075"/>
            <wp:effectExtent l="0" t="0" r="9525" b="9525"/>
            <wp:docPr id="18" name="Рисунок 18" descr="image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image015.jpg"/>
                    <pic:cNvPicPr>
                      <a:picLocks noChangeAspect="1" noChangeArrowheads="1"/>
                    </pic:cNvPicPr>
                  </pic:nvPicPr>
                  <pic:blipFill>
                    <a:blip r:embed="rId20" cstate="screen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5875" cy="4791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8095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5276850" cy="4371975"/>
            <wp:effectExtent l="0" t="0" r="0" b="9525"/>
            <wp:docPr id="19" name="Рисунок 19" descr="image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image016.jpg"/>
                    <pic:cNvPicPr>
                      <a:picLocks noChangeAspect="1" noChangeArrowheads="1"/>
                    </pic:cNvPicPr>
                  </pic:nvPicPr>
                  <pic:blipFill>
                    <a:blip r:embed="rId21" cstate="screen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6850" cy="4371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8095F" w:rsidRPr="00B8095F" w:rsidRDefault="00B8095F" w:rsidP="00B8095F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095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lastRenderedPageBreak/>
        <w:drawing>
          <wp:inline distT="0" distB="0" distL="0" distR="0">
            <wp:extent cx="4867275" cy="4610100"/>
            <wp:effectExtent l="0" t="0" r="9525" b="0"/>
            <wp:docPr id="20" name="Рисунок 20" descr="image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image017.jpg"/>
                    <pic:cNvPicPr>
                      <a:picLocks noChangeAspect="1" noChangeArrowheads="1"/>
                    </pic:cNvPicPr>
                  </pic:nvPicPr>
                  <pic:blipFill>
                    <a:blip r:embed="rId22" cstate="screen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67275" cy="461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8095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F62CCE" w:rsidRDefault="00F62CCE" w:rsidP="00B8095F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B8095F" w:rsidRDefault="00B8095F" w:rsidP="00B8095F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 же, все выявленные ссылки направляются в Отдел МВД России по Красноармейскому району и отправляются отчетом по форме-5 «Антинарко» в Молодежный центр развития личности Краснодарского края.</w:t>
      </w:r>
    </w:p>
    <w:p w:rsidR="00B8095F" w:rsidRPr="00B8095F" w:rsidRDefault="00B8095F" w:rsidP="00B8095F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sectPr w:rsidR="00B8095F" w:rsidRPr="00B8095F" w:rsidSect="00B8095F">
      <w:type w:val="continuous"/>
      <w:pgSz w:w="11900" w:h="16840"/>
      <w:pgMar w:top="709" w:right="779" w:bottom="851" w:left="1405" w:header="0" w:footer="6" w:gutter="0"/>
      <w:cols w:space="708"/>
      <w:noEndnote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C105B2"/>
    <w:multiLevelType w:val="multilevel"/>
    <w:tmpl w:val="5E0EB6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0C73485"/>
    <w:multiLevelType w:val="multilevel"/>
    <w:tmpl w:val="43CC74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D710AAC"/>
    <w:multiLevelType w:val="hybridMultilevel"/>
    <w:tmpl w:val="AF0E1D70"/>
    <w:lvl w:ilvl="0" w:tplc="B9E05992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398E45DD"/>
    <w:multiLevelType w:val="multilevel"/>
    <w:tmpl w:val="E84079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D4304E7"/>
    <w:multiLevelType w:val="multilevel"/>
    <w:tmpl w:val="60925C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94F2FF9"/>
    <w:multiLevelType w:val="multilevel"/>
    <w:tmpl w:val="31A26C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8543C4C"/>
    <w:multiLevelType w:val="multilevel"/>
    <w:tmpl w:val="CB0656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5"/>
  </w:num>
  <w:num w:numId="4">
    <w:abstractNumId w:val="4"/>
  </w:num>
  <w:num w:numId="5">
    <w:abstractNumId w:val="6"/>
  </w:num>
  <w:num w:numId="6">
    <w:abstractNumId w:val="3"/>
  </w:num>
  <w:num w:numId="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/>
  <w:rsids>
    <w:rsidRoot w:val="00B8095F"/>
    <w:rsid w:val="000717F6"/>
    <w:rsid w:val="00B8095F"/>
    <w:rsid w:val="00D1355C"/>
    <w:rsid w:val="00F332C6"/>
    <w:rsid w:val="00F62CCE"/>
    <w:rsid w:val="00F837C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355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8095F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F837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837C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62826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6519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9745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9282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9446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8108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8008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0824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5193983">
                  <w:marLeft w:val="0"/>
                  <w:marRight w:val="0"/>
                  <w:marTop w:val="15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925059">
                      <w:marLeft w:val="0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1347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7027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3136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3303466">
                      <w:marLeft w:val="0"/>
                      <w:marRight w:val="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762455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2188472">
                  <w:marLeft w:val="0"/>
                  <w:marRight w:val="0"/>
                  <w:marTop w:val="375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3197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7779448">
                          <w:marLeft w:val="0"/>
                          <w:marRight w:val="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87303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89849328">
                          <w:marLeft w:val="0"/>
                          <w:marRight w:val="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65267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0681885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55516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010828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1752279">
                  <w:marLeft w:val="0"/>
                  <w:marRight w:val="0"/>
                  <w:marTop w:val="375"/>
                  <w:marBottom w:val="375"/>
                  <w:divBdr>
                    <w:top w:val="single" w:sz="6" w:space="8" w:color="C2C2C2"/>
                    <w:left w:val="single" w:sz="6" w:space="15" w:color="C2C2C2"/>
                    <w:bottom w:val="single" w:sz="6" w:space="8" w:color="C2C2C2"/>
                    <w:right w:val="single" w:sz="6" w:space="15" w:color="C2C2C2"/>
                  </w:divBdr>
                </w:div>
              </w:divsChild>
            </w:div>
            <w:div w:id="45372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9263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13056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56311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30600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0473821">
                      <w:marLeft w:val="0"/>
                      <w:marRight w:val="0"/>
                      <w:marTop w:val="0"/>
                      <w:marBottom w:val="300"/>
                      <w:divBdr>
                        <w:top w:val="single" w:sz="6" w:space="0" w:color="E5E5E5"/>
                        <w:left w:val="single" w:sz="6" w:space="0" w:color="E5E5E5"/>
                        <w:bottom w:val="single" w:sz="6" w:space="0" w:color="E5E5E5"/>
                        <w:right w:val="single" w:sz="6" w:space="0" w:color="E5E5E5"/>
                      </w:divBdr>
                      <w:divsChild>
                        <w:div w:id="15085188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0556186">
                              <w:marLeft w:val="15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7431873">
                                  <w:marLeft w:val="0"/>
                                  <w:marRight w:val="7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579617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0122921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653437861">
          <w:marLeft w:val="0"/>
          <w:marRight w:val="0"/>
          <w:marTop w:val="0"/>
          <w:marBottom w:val="0"/>
          <w:divBdr>
            <w:top w:val="single" w:sz="6" w:space="11" w:color="DBDBD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1453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0579034">
              <w:marLeft w:val="-150"/>
              <w:marRight w:val="-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3092681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3385232">
                  <w:marLeft w:val="0"/>
                  <w:marRight w:val="0"/>
                  <w:marTop w:val="15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48371495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2336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2337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1242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28318856">
              <w:marLeft w:val="-9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4442105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7112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4178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3" Type="http://schemas.openxmlformats.org/officeDocument/2006/relationships/settings" Target="settings.xml"/><Relationship Id="rId21" Type="http://schemas.openxmlformats.org/officeDocument/2006/relationships/image" Target="media/image16.jpeg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" Type="http://schemas.openxmlformats.org/officeDocument/2006/relationships/styles" Target="styles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1" Type="http://schemas.openxmlformats.org/officeDocument/2006/relationships/numbering" Target="numbering.xml"/><Relationship Id="rId6" Type="http://schemas.openxmlformats.org/officeDocument/2006/relationships/hyperlink" Target="http://rkn.gov.ru/" TargetMode="External"/><Relationship Id="rId11" Type="http://schemas.openxmlformats.org/officeDocument/2006/relationships/image" Target="media/image6.jpeg"/><Relationship Id="rId24" Type="http://schemas.openxmlformats.org/officeDocument/2006/relationships/theme" Target="theme/theme1.xml"/><Relationship Id="rId5" Type="http://schemas.openxmlformats.org/officeDocument/2006/relationships/image" Target="media/image1.jpeg"/><Relationship Id="rId15" Type="http://schemas.openxmlformats.org/officeDocument/2006/relationships/image" Target="media/image10.jpeg"/><Relationship Id="rId23" Type="http://schemas.openxmlformats.org/officeDocument/2006/relationships/fontTable" Target="fontTable.xml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4" Type="http://schemas.openxmlformats.org/officeDocument/2006/relationships/webSettings" Target="web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563</Words>
  <Characters>3214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3770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shur</cp:lastModifiedBy>
  <cp:revision>5</cp:revision>
  <dcterms:created xsi:type="dcterms:W3CDTF">2021-10-28T12:59:00Z</dcterms:created>
  <dcterms:modified xsi:type="dcterms:W3CDTF">2024-05-22T08:54:00Z</dcterms:modified>
</cp:coreProperties>
</file>